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highlight w:val="cyan"/>
          <w:rtl w:val="0"/>
        </w:rPr>
        <w:t xml:space="preserve">Carta modelo de intención para unirse a la Red Global de Hospitales Verdes y Saludables</w:t>
      </w:r>
      <w:r w:rsidDel="00000000" w:rsidR="00000000" w:rsidRPr="00000000">
        <w:rPr>
          <w:rtl w:val="0"/>
        </w:rPr>
      </w:r>
    </w:p>
    <w:p w:rsidR="00000000" w:rsidDel="00000000" w:rsidP="00000000" w:rsidRDefault="00000000" w:rsidRPr="00000000" w14:paraId="00000002">
      <w:pPr>
        <w:jc w:val="both"/>
        <w:rPr>
          <w:sz w:val="22"/>
          <w:szCs w:val="22"/>
          <w:highlight w:val="cyan"/>
        </w:rPr>
      </w:pPr>
      <w:bookmarkStart w:colFirst="0" w:colLast="0" w:name="_u3r17oj9zebw" w:id="0"/>
      <w:bookmarkEnd w:id="0"/>
      <w:r w:rsidDel="00000000" w:rsidR="00000000" w:rsidRPr="00000000">
        <w:rPr>
          <w:rtl w:val="0"/>
        </w:rPr>
      </w:r>
    </w:p>
    <w:p w:rsidR="00000000" w:rsidDel="00000000" w:rsidP="00000000" w:rsidRDefault="00000000" w:rsidRPr="00000000" w14:paraId="00000003">
      <w:pPr>
        <w:jc w:val="both"/>
        <w:rPr>
          <w:sz w:val="22"/>
          <w:szCs w:val="22"/>
        </w:rPr>
      </w:pPr>
      <w:r w:rsidDel="00000000" w:rsidR="00000000" w:rsidRPr="00000000">
        <w:rPr>
          <w:sz w:val="22"/>
          <w:szCs w:val="22"/>
          <w:highlight w:val="cyan"/>
          <w:rtl w:val="0"/>
        </w:rPr>
        <w:t xml:space="preserve">Por favor, escriba este texto en el membrete de la organización y complete todas las áreas resaltadas en amarillo. Elimine todas las instrucciones resaltadas en azul.</w:t>
      </w:r>
      <w:r w:rsidDel="00000000" w:rsidR="00000000" w:rsidRPr="00000000">
        <w:rPr>
          <w:rtl w:val="0"/>
        </w:rPr>
      </w:r>
    </w:p>
    <w:p w:rsidR="00000000" w:rsidDel="00000000" w:rsidP="00000000" w:rsidRDefault="00000000" w:rsidRPr="00000000" w14:paraId="00000004">
      <w:pPr>
        <w:jc w:val="both"/>
        <w:rPr>
          <w:sz w:val="22"/>
          <w:szCs w:val="22"/>
          <w:highlight w:val="yellow"/>
        </w:rPr>
      </w:pPr>
      <w:r w:rsidDel="00000000" w:rsidR="00000000" w:rsidRPr="00000000">
        <w:rPr>
          <w:rtl w:val="0"/>
        </w:rPr>
      </w:r>
    </w:p>
    <w:p w:rsidR="00000000" w:rsidDel="00000000" w:rsidP="00000000" w:rsidRDefault="00000000" w:rsidRPr="00000000" w14:paraId="00000005">
      <w:pPr>
        <w:jc w:val="both"/>
        <w:rPr>
          <w:sz w:val="22"/>
          <w:szCs w:val="22"/>
        </w:rPr>
      </w:pPr>
      <w:r w:rsidDel="00000000" w:rsidR="00000000" w:rsidRPr="00000000">
        <w:rPr>
          <w:sz w:val="22"/>
          <w:szCs w:val="22"/>
          <w:highlight w:val="yellow"/>
          <w:rtl w:val="0"/>
        </w:rPr>
        <w:t xml:space="preserve">Fecha</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sz w:val="22"/>
          <w:szCs w:val="22"/>
          <w:rtl w:val="0"/>
        </w:rPr>
        <w:t xml:space="preserve">Nick Thorp</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sz w:val="22"/>
          <w:szCs w:val="22"/>
          <w:rtl w:val="0"/>
        </w:rPr>
        <w:t xml:space="preserve">Director de la Red Global de Hospitales Verdes y Saludables</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sz w:val="22"/>
          <w:szCs w:val="22"/>
          <w:rtl w:val="0"/>
        </w:rPr>
        <w:t xml:space="preserve">Salud sin Daño</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sz w:val="22"/>
          <w:szCs w:val="22"/>
          <w:rtl w:val="0"/>
        </w:rPr>
        <w:t xml:space="preserve">Estimado Sr. Thorp,</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sz w:val="22"/>
          <w:szCs w:val="22"/>
          <w:rtl w:val="0"/>
        </w:rPr>
        <w:t xml:space="preserve">Por medio de la presente, </w:t>
      </w:r>
      <w:r w:rsidDel="00000000" w:rsidR="00000000" w:rsidRPr="00000000">
        <w:rPr>
          <w:sz w:val="22"/>
          <w:szCs w:val="22"/>
          <w:highlight w:val="yellow"/>
          <w:rtl w:val="0"/>
        </w:rPr>
        <w:t xml:space="preserve">[nombre de la organización]</w:t>
      </w:r>
      <w:r w:rsidDel="00000000" w:rsidR="00000000" w:rsidRPr="00000000">
        <w:rPr>
          <w:sz w:val="22"/>
          <w:szCs w:val="22"/>
          <w:rtl w:val="0"/>
        </w:rPr>
        <w:t xml:space="preserve"> expresa formalmente su intención de unirse a la Red Global de Hospitales Verdes y Saludables.</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sz w:val="22"/>
          <w:szCs w:val="22"/>
          <w:rtl w:val="0"/>
        </w:rPr>
        <w:t xml:space="preserve">Entendemos que, al unirnos a la Red, estamos respaldando la </w:t>
      </w:r>
      <w:r w:rsidDel="00000000" w:rsidR="00000000" w:rsidRPr="00000000">
        <w:rPr>
          <w:sz w:val="22"/>
          <w:szCs w:val="22"/>
          <w:rtl w:val="0"/>
        </w:rPr>
        <w:t xml:space="preserve">Hoja de Ruta de la Red Global de Hospitales Verdes y Saludables</w:t>
      </w:r>
      <w:r w:rsidDel="00000000" w:rsidR="00000000" w:rsidRPr="00000000">
        <w:rPr>
          <w:sz w:val="22"/>
          <w:szCs w:val="22"/>
          <w:rtl w:val="0"/>
        </w:rPr>
        <w:t xml:space="preserve">, un marco integral diseñado para apoyar a hospitales y sistemas de salud de todo el mundo en el logro de una atención en salud sostenible, resiliente al clima, que reduzca gradualmente el  uso de plásticos, con el fin de mejorar la salud pública y ambiental.</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sz w:val="22"/>
          <w:szCs w:val="22"/>
          <w:rtl w:val="0"/>
        </w:rPr>
        <w:t xml:space="preserve">Nos entusiasma trabajar junto a la Red Global de Hospitales Verdes y Saludables para compartir mejores prácticas y contribuir a construir un sector de salud que promueva la salud ambiental y pública a nivel global.</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sz w:val="22"/>
          <w:szCs w:val="22"/>
          <w:rtl w:val="0"/>
        </w:rPr>
        <w:t xml:space="preserve">Atentamente,</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ffffff" w:val="clear"/>
        <w:jc w:val="both"/>
        <w:rPr>
          <w:sz w:val="22"/>
          <w:szCs w:val="22"/>
          <w:highlight w:val="yellow"/>
        </w:rPr>
      </w:pPr>
      <w:r w:rsidDel="00000000" w:rsidR="00000000" w:rsidRPr="00000000">
        <w:rPr>
          <w:sz w:val="22"/>
          <w:szCs w:val="22"/>
          <w:highlight w:val="yellow"/>
          <w:rtl w:val="0"/>
        </w:rPr>
        <w:t xml:space="preserve">XXXXXX (incluir firma digital)</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ffffff" w:val="clear"/>
        <w:jc w:val="both"/>
        <w:rPr>
          <w:sz w:val="22"/>
          <w:szCs w:val="22"/>
          <w:highlight w:val="yellow"/>
        </w:rPr>
      </w:pPr>
      <w:r w:rsidDel="00000000" w:rsidR="00000000" w:rsidRPr="00000000">
        <w:rPr>
          <w:sz w:val="22"/>
          <w:szCs w:val="22"/>
          <w:highlight w:val="yellow"/>
          <w:rtl w:val="0"/>
        </w:rPr>
        <w:t xml:space="preserve">Nombre</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ffffff" w:val="clear"/>
        <w:jc w:val="both"/>
        <w:rPr>
          <w:sz w:val="22"/>
          <w:szCs w:val="22"/>
          <w:highlight w:val="yellow"/>
        </w:rPr>
      </w:pPr>
      <w:r w:rsidDel="00000000" w:rsidR="00000000" w:rsidRPr="00000000">
        <w:rPr>
          <w:sz w:val="22"/>
          <w:szCs w:val="22"/>
          <w:highlight w:val="yellow"/>
          <w:rtl w:val="0"/>
        </w:rPr>
        <w:t xml:space="preserve">Cargo</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ffffff" w:val="clear"/>
        <w:jc w:val="both"/>
        <w:rPr>
          <w:sz w:val="22"/>
          <w:szCs w:val="22"/>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ffffff" w:val="clear"/>
        <w:jc w:val="both"/>
        <w:rPr>
          <w:sz w:val="22"/>
          <w:szCs w:val="22"/>
          <w:highlight w:val="cyan"/>
        </w:rPr>
      </w:pPr>
      <w:r w:rsidDel="00000000" w:rsidR="00000000" w:rsidRPr="00000000">
        <w:rPr>
          <w:sz w:val="22"/>
          <w:szCs w:val="22"/>
          <w:highlight w:val="cyan"/>
          <w:rtl w:val="0"/>
        </w:rPr>
        <w:t xml:space="preserve">La carta debe estar firmada por el Director o la Directora de su organización, o por otra persona con la autoridad para asumir el compromiso de implementar las prioridades centrales de la Red Global.</w:t>
      </w:r>
      <w:r w:rsidDel="00000000" w:rsidR="00000000" w:rsidRPr="00000000">
        <w:rPr>
          <w:rtl w:val="0"/>
        </w:rPr>
      </w:r>
    </w:p>
    <w:sectPr>
      <w:headerReference r:id="rId6" w:type="default"/>
      <w:pgSz w:h="15840" w:w="12240" w:orient="portrait"/>
      <w:pgMar w:bottom="1440" w:top="108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